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ED4750" w:rsidP="00ED4750" w:rsidRDefault="00ED4750" w14:paraId="39B6BCBF" w14:textId="4D96CF88">
      <w:pPr>
        <w:pStyle w:val="Heading1"/>
        <w:jc w:val="center"/>
      </w:pPr>
      <w:r>
        <w:t xml:space="preserve">Working Instructions </w:t>
      </w:r>
      <w:r w:rsidRPr="00CB08E6">
        <w:t xml:space="preserve">Form </w:t>
      </w:r>
      <w:r w:rsidR="00F272EB">
        <w:t>B: Dangerous Drug Receiving Log</w:t>
      </w:r>
    </w:p>
    <w:p w:rsidRPr="001F2B25" w:rsidR="00ED4750" w:rsidP="00ED4750" w:rsidRDefault="00ED4750" w14:paraId="3273B724" w14:textId="77777777">
      <w:pPr>
        <w:pStyle w:val="Heading1"/>
        <w:rPr>
          <w:sz w:val="24"/>
          <w:szCs w:val="24"/>
        </w:rPr>
      </w:pPr>
      <w:r w:rsidRPr="001F2B25">
        <w:rPr>
          <w:sz w:val="24"/>
          <w:szCs w:val="24"/>
        </w:rPr>
        <w:t xml:space="preserve">Definitions: </w:t>
      </w:r>
    </w:p>
    <w:p w:rsidRPr="001F2B25" w:rsidR="00ED4750" w:rsidP="00ED4750" w:rsidRDefault="00F272EB" w14:paraId="1C45AC0F" w14:textId="06AE5E5D">
      <w:pPr>
        <w:pStyle w:val="NoSpacing"/>
        <w:numPr>
          <w:ilvl w:val="0"/>
          <w:numId w:val="1"/>
        </w:numPr>
        <w:rPr>
          <w:rStyle w:val="Hyperlink"/>
          <w:sz w:val="24"/>
          <w:szCs w:val="24"/>
        </w:rPr>
      </w:pPr>
      <w:r>
        <w:rPr>
          <w:sz w:val="24"/>
          <w:szCs w:val="24"/>
        </w:rPr>
        <w:t>Dangerous Drug</w:t>
      </w:r>
      <w:r w:rsidRPr="001F2B25" w:rsidR="00ED4750">
        <w:rPr>
          <w:sz w:val="24"/>
          <w:szCs w:val="24"/>
        </w:rPr>
        <w:t xml:space="preserve"> - </w:t>
      </w:r>
      <w:r w:rsidRPr="001D5C1B" w:rsidR="001D5C1B">
        <w:rPr>
          <w:sz w:val="24"/>
          <w:szCs w:val="24"/>
        </w:rPr>
        <w:t>means any drug other than a drug contained in any schedule of Article 2 of this chapter, which, under the federal Food, Drug, and Cosmetic Act (52 Stat. 1040 (1938)), 21 U.S.C. Section 301, et seq., as amended, may be dispensed only upon prescription.</w:t>
      </w:r>
      <w:r w:rsidR="002C6862">
        <w:rPr>
          <w:sz w:val="24"/>
          <w:szCs w:val="24"/>
        </w:rPr>
        <w:t xml:space="preserve">  </w:t>
      </w:r>
      <w:r w:rsidRPr="001F2B25" w:rsidR="00ED4750">
        <w:rPr>
          <w:sz w:val="24"/>
          <w:szCs w:val="24"/>
        </w:rPr>
        <w:t xml:space="preserve">  </w:t>
      </w:r>
      <w:r w:rsidRPr="00B2748A" w:rsidR="00B2748A">
        <w:rPr>
          <w:sz w:val="24"/>
          <w:szCs w:val="24"/>
        </w:rPr>
        <w:t>In addition to subsection (a) of this Code section, a “dangerous drug” means any other drug or substance declared by the General Assembly to be a dangerous drug; to include any of the following drugs, chemicals, or substances; salts, isomers, esters, ethers, or derivatives of such drugs, chemicals, or substances which have essentially the same pharmacological action; all other salts, isomers, esters, ethers, and compounds of such drugs, chemicals, or substances unless specifically exempted and the following devices, identified as “dangerous drugs”:</w:t>
      </w:r>
      <w:r w:rsidR="00B2748A">
        <w:rPr>
          <w:sz w:val="24"/>
          <w:szCs w:val="24"/>
        </w:rPr>
        <w:t xml:space="preserve"> </w:t>
      </w:r>
      <w:hyperlink w:history="1" r:id="rId10">
        <w:r w:rsidRPr="009B3EEF" w:rsidR="00B2748A">
          <w:rPr>
            <w:rStyle w:val="Hyperlink"/>
            <w:sz w:val="24"/>
            <w:szCs w:val="24"/>
          </w:rPr>
          <w:t xml:space="preserve">List of drugs can </w:t>
        </w:r>
        <w:r w:rsidRPr="009B3EEF" w:rsidR="009B3EEF">
          <w:rPr>
            <w:rStyle w:val="Hyperlink"/>
            <w:sz w:val="24"/>
            <w:szCs w:val="24"/>
          </w:rPr>
          <w:t>be found here.</w:t>
        </w:r>
      </w:hyperlink>
      <w:r w:rsidR="009B3EEF">
        <w:rPr>
          <w:sz w:val="24"/>
          <w:szCs w:val="24"/>
        </w:rPr>
        <w:t xml:space="preserve"> </w:t>
      </w:r>
    </w:p>
    <w:p w:rsidRPr="001F2B25" w:rsidR="00ED4750" w:rsidP="00ED4750" w:rsidRDefault="00ED4750" w14:paraId="1F487F9D" w14:textId="069FEF9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F2B25">
        <w:rPr>
          <w:sz w:val="24"/>
          <w:szCs w:val="24"/>
        </w:rPr>
        <w:t xml:space="preserve">Registrant – A person licensed and registered with </w:t>
      </w:r>
      <w:r w:rsidR="00F272EB">
        <w:rPr>
          <w:sz w:val="24"/>
          <w:szCs w:val="24"/>
        </w:rPr>
        <w:t>the Georgia Board of Pharmacy</w:t>
      </w:r>
      <w:r w:rsidR="009C494E">
        <w:rPr>
          <w:sz w:val="24"/>
          <w:szCs w:val="24"/>
        </w:rPr>
        <w:t xml:space="preserve"> (GBP)</w:t>
      </w:r>
      <w:r w:rsidRPr="001F2B25">
        <w:rPr>
          <w:sz w:val="24"/>
          <w:szCs w:val="24"/>
        </w:rPr>
        <w:t xml:space="preserve"> to distribute, manufacture, administer,</w:t>
      </w:r>
      <w:r w:rsidR="00F272EB">
        <w:rPr>
          <w:sz w:val="24"/>
          <w:szCs w:val="24"/>
        </w:rPr>
        <w:t xml:space="preserve"> and/or</w:t>
      </w:r>
      <w:r w:rsidRPr="001F2B25">
        <w:rPr>
          <w:sz w:val="24"/>
          <w:szCs w:val="24"/>
        </w:rPr>
        <w:t xml:space="preserve"> dispense</w:t>
      </w:r>
      <w:r w:rsidR="00F272EB">
        <w:rPr>
          <w:sz w:val="24"/>
          <w:szCs w:val="24"/>
        </w:rPr>
        <w:t xml:space="preserve"> a dangerous drug.</w:t>
      </w:r>
    </w:p>
    <w:p w:rsidRPr="001F2B25" w:rsidR="00ED4750" w:rsidP="00ED4750" w:rsidRDefault="00ED4750" w14:paraId="75454DDE" w14:textId="193E0F56">
      <w:pPr>
        <w:pStyle w:val="Heading1"/>
        <w:rPr>
          <w:sz w:val="24"/>
          <w:szCs w:val="24"/>
        </w:rPr>
      </w:pPr>
      <w:r w:rsidRPr="1C6833AA" w:rsidR="00ED4750">
        <w:rPr>
          <w:sz w:val="24"/>
          <w:szCs w:val="24"/>
        </w:rPr>
        <w:t>Box 1 : Registration Information</w:t>
      </w:r>
    </w:p>
    <w:p w:rsidR="00ED4750" w:rsidP="0BB5530B" w:rsidRDefault="00ED4750" w14:paraId="7EC9439E" w14:textId="402004C4">
      <w:pPr>
        <w:pStyle w:val="NoSpacing"/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 w:rsidRPr="0BB5530B">
        <w:rPr>
          <w:sz w:val="24"/>
          <w:szCs w:val="24"/>
        </w:rPr>
        <w:t xml:space="preserve">Complete the Registrant’s Name, </w:t>
      </w:r>
      <w:r w:rsidRPr="0BB5530B" w:rsidR="009B3EEF">
        <w:rPr>
          <w:sz w:val="24"/>
          <w:szCs w:val="24"/>
        </w:rPr>
        <w:t>GBP</w:t>
      </w:r>
      <w:r w:rsidRPr="0BB5530B">
        <w:rPr>
          <w:sz w:val="24"/>
          <w:szCs w:val="24"/>
        </w:rPr>
        <w:t xml:space="preserve"> #, and address in this section. The information must appear </w:t>
      </w:r>
      <w:r w:rsidRPr="0BB5530B">
        <w:rPr>
          <w:sz w:val="24"/>
          <w:szCs w:val="24"/>
          <w:u w:val="single"/>
        </w:rPr>
        <w:t>exactly</w:t>
      </w:r>
      <w:r w:rsidRPr="0BB5530B">
        <w:rPr>
          <w:sz w:val="24"/>
          <w:szCs w:val="24"/>
        </w:rPr>
        <w:t xml:space="preserve"> (in its entirety), as it does on the Registrant’s </w:t>
      </w:r>
      <w:r w:rsidRPr="0BB5530B" w:rsidR="009C494E">
        <w:rPr>
          <w:sz w:val="24"/>
          <w:szCs w:val="24"/>
        </w:rPr>
        <w:t xml:space="preserve">GBP </w:t>
      </w:r>
      <w:r w:rsidRPr="0BB5530B">
        <w:rPr>
          <w:sz w:val="24"/>
          <w:szCs w:val="24"/>
        </w:rPr>
        <w:t xml:space="preserve">License. </w:t>
      </w:r>
      <w:r w:rsidRPr="0BB5530B" w:rsidR="3664CD6C">
        <w:rPr>
          <w:rFonts w:ascii="Calibri" w:hAnsi="Calibri" w:eastAsia="Calibri" w:cs="Calibri"/>
          <w:b/>
          <w:bCs/>
          <w:color w:val="000000" w:themeColor="text1"/>
          <w:rPrChange w:author="Biossat, Danisha" w:date="2023-12-15T19:53:00Z" w:id="0">
            <w:rPr>
              <w:rFonts w:ascii="Calibri" w:hAnsi="Calibri" w:eastAsia="Calibri" w:cs="Calibri"/>
              <w:color w:val="000000" w:themeColor="text1"/>
            </w:rPr>
          </w:rPrChange>
        </w:rPr>
        <w:t xml:space="preserve">This is the information of the Registrant and not the user. </w:t>
      </w:r>
      <w:r w:rsidRPr="0BB5530B" w:rsidR="3664CD6C">
        <w:rPr>
          <w:rFonts w:ascii="Calibri" w:hAnsi="Calibri" w:eastAsia="Calibri" w:cs="Calibri"/>
          <w:b/>
          <w:bCs/>
          <w:sz w:val="24"/>
          <w:szCs w:val="24"/>
          <w:rPrChange w:author="Biossat, Danisha" w:date="2023-12-15T19:53:00Z" w:id="1">
            <w:rPr>
              <w:rFonts w:ascii="Calibri" w:hAnsi="Calibri" w:eastAsia="Calibri" w:cs="Calibri"/>
              <w:sz w:val="24"/>
              <w:szCs w:val="24"/>
            </w:rPr>
          </w:rPrChange>
        </w:rPr>
        <w:t xml:space="preserve"> </w:t>
      </w:r>
    </w:p>
    <w:p w:rsidR="00964667" w:rsidP="00BE26E1" w:rsidRDefault="00964667" w14:paraId="051E219A" w14:textId="692313D9">
      <w:pPr>
        <w:pStyle w:val="Heading1"/>
        <w:rPr>
          <w:sz w:val="24"/>
          <w:szCs w:val="24"/>
        </w:rPr>
      </w:pPr>
      <w:r w:rsidRPr="1C6833AA" w:rsidR="00964667">
        <w:rPr>
          <w:sz w:val="24"/>
          <w:szCs w:val="24"/>
        </w:rPr>
        <w:t xml:space="preserve">Box 2: </w:t>
      </w:r>
      <w:r w:rsidRPr="1C6833AA" w:rsidR="00C51106">
        <w:rPr>
          <w:sz w:val="24"/>
          <w:szCs w:val="24"/>
        </w:rPr>
        <w:t xml:space="preserve">Receiving Log for all </w:t>
      </w:r>
      <w:r w:rsidRPr="1C6833AA" w:rsidR="009C494E">
        <w:rPr>
          <w:sz w:val="24"/>
          <w:szCs w:val="24"/>
        </w:rPr>
        <w:t>Dangerous Drugs</w:t>
      </w:r>
    </w:p>
    <w:p w:rsidR="00837244" w:rsidP="0087494F" w:rsidRDefault="00837244" w14:paraId="1D3F90A5" w14:textId="70F52FFA">
      <w:pPr>
        <w:pStyle w:val="NoSpacing"/>
        <w:numPr>
          <w:ilvl w:val="0"/>
          <w:numId w:val="3"/>
        </w:numPr>
      </w:pPr>
      <w:r>
        <w:t xml:space="preserve">Document the </w:t>
      </w:r>
      <w:r w:rsidR="262B15EB">
        <w:t>Purchase Order (</w:t>
      </w:r>
      <w:r>
        <w:t>PO</w:t>
      </w:r>
      <w:r w:rsidR="52AD44FA">
        <w:t>)</w:t>
      </w:r>
      <w:r>
        <w:t xml:space="preserve"> # from which the order was placed.</w:t>
      </w:r>
    </w:p>
    <w:p w:rsidR="00BE26E1" w:rsidP="0087494F" w:rsidRDefault="000C5A37" w14:paraId="65BE6685" w14:textId="7077C409">
      <w:pPr>
        <w:pStyle w:val="NoSpacing"/>
        <w:numPr>
          <w:ilvl w:val="0"/>
          <w:numId w:val="3"/>
        </w:numPr>
      </w:pPr>
      <w:r>
        <w:t xml:space="preserve">Record </w:t>
      </w:r>
      <w:r w:rsidR="00837244">
        <w:t xml:space="preserve">the name of the </w:t>
      </w:r>
      <w:r w:rsidR="133F494F">
        <w:t>D</w:t>
      </w:r>
      <w:r w:rsidR="009C494E">
        <w:t xml:space="preserve">angerous </w:t>
      </w:r>
      <w:r w:rsidR="75C8EF46">
        <w:t>D</w:t>
      </w:r>
      <w:r w:rsidR="009C494E">
        <w:t>rug</w:t>
      </w:r>
      <w:r>
        <w:t xml:space="preserve"> </w:t>
      </w:r>
      <w:r w:rsidR="00C82E74">
        <w:t>received</w:t>
      </w:r>
      <w:r w:rsidR="003B367F">
        <w:t xml:space="preserve"> exactly as it appears on the label</w:t>
      </w:r>
      <w:r w:rsidR="007F041B">
        <w:t xml:space="preserve">.  </w:t>
      </w:r>
      <w:r w:rsidR="003B367F">
        <w:t>You must use one line for each drug strength/concentration.</w:t>
      </w:r>
      <w:r w:rsidR="00C82E74">
        <w:t xml:space="preserve"> </w:t>
      </w:r>
    </w:p>
    <w:p w:rsidR="008B31ED" w:rsidP="0087494F" w:rsidRDefault="007254E1" w14:paraId="1721513B" w14:textId="43FDBF5C">
      <w:pPr>
        <w:pStyle w:val="NoSpacing"/>
        <w:numPr>
          <w:ilvl w:val="0"/>
          <w:numId w:val="3"/>
        </w:numPr>
      </w:pPr>
      <w:r>
        <w:t>Record the concentration/strength, total volume of each container</w:t>
      </w:r>
      <w:r w:rsidR="00A31632">
        <w:t xml:space="preserve"> and the drug form. </w:t>
      </w:r>
    </w:p>
    <w:p w:rsidR="00FE46DA" w:rsidP="0087494F" w:rsidRDefault="00A31632" w14:paraId="05759BF1" w14:textId="77777777">
      <w:pPr>
        <w:pStyle w:val="NoSpacing"/>
        <w:numPr>
          <w:ilvl w:val="0"/>
          <w:numId w:val="3"/>
        </w:numPr>
      </w:pPr>
      <w:r>
        <w:t>Document the number of containers received.</w:t>
      </w:r>
    </w:p>
    <w:p w:rsidR="00E6613D" w:rsidP="0087494F" w:rsidRDefault="00E6613D" w14:paraId="7150E04C" w14:textId="188EF5B6">
      <w:pPr>
        <w:pStyle w:val="NoSpacing"/>
        <w:numPr>
          <w:ilvl w:val="0"/>
          <w:numId w:val="3"/>
        </w:numPr>
      </w:pPr>
      <w:r>
        <w:t xml:space="preserve">Record the name of the Supplier. </w:t>
      </w:r>
    </w:p>
    <w:p w:rsidR="00FE46DA" w:rsidP="0087494F" w:rsidRDefault="00FE46DA" w14:paraId="163E6763" w14:textId="77777777">
      <w:pPr>
        <w:pStyle w:val="NoSpacing"/>
        <w:numPr>
          <w:ilvl w:val="0"/>
          <w:numId w:val="3"/>
        </w:numPr>
      </w:pPr>
      <w:r>
        <w:t xml:space="preserve">Record the date the dangerous drug was received and the name of the person receiving the drug into the inventory. </w:t>
      </w:r>
    </w:p>
    <w:p w:rsidR="00FE46DA" w:rsidP="00FE46DA" w:rsidRDefault="00FE46DA" w14:paraId="6F08077E" w14:textId="77777777">
      <w:pPr>
        <w:pStyle w:val="NoSpacing"/>
      </w:pPr>
    </w:p>
    <w:p w:rsidR="00FE46DA" w:rsidP="00FE46DA" w:rsidRDefault="00FE46DA" w14:paraId="02FC17B6" w14:textId="77777777">
      <w:pPr>
        <w:pStyle w:val="NoSpacing"/>
      </w:pPr>
    </w:p>
    <w:p w:rsidR="00FE46DA" w:rsidP="00FE46DA" w:rsidRDefault="00FE46DA" w14:paraId="05ECB85F" w14:textId="77777777">
      <w:pPr>
        <w:pStyle w:val="NoSpacing"/>
      </w:pPr>
    </w:p>
    <w:p w:rsidR="00FE46DA" w:rsidP="00FE46DA" w:rsidRDefault="00FE46DA" w14:paraId="252D11F7" w14:textId="77777777">
      <w:pPr>
        <w:pStyle w:val="NoSpacing"/>
      </w:pPr>
    </w:p>
    <w:p w:rsidR="00FE46DA" w:rsidP="00FE46DA" w:rsidRDefault="00FE46DA" w14:paraId="04C739B4" w14:textId="77777777">
      <w:pPr>
        <w:pStyle w:val="NoSpacing"/>
      </w:pPr>
    </w:p>
    <w:p w:rsidR="00FE46DA" w:rsidP="00FE46DA" w:rsidRDefault="00FE46DA" w14:paraId="36F6E676" w14:textId="77777777">
      <w:pPr>
        <w:pStyle w:val="NoSpacing"/>
      </w:pPr>
    </w:p>
    <w:p w:rsidR="00FE46DA" w:rsidP="00FE46DA" w:rsidRDefault="00FE46DA" w14:paraId="067136EE" w14:textId="77777777">
      <w:pPr>
        <w:pStyle w:val="NoSpacing"/>
      </w:pPr>
    </w:p>
    <w:p w:rsidR="00FE46DA" w:rsidP="00FE46DA" w:rsidRDefault="00FE46DA" w14:paraId="1893E961" w14:textId="77777777">
      <w:pPr>
        <w:pStyle w:val="NoSpacing"/>
      </w:pPr>
    </w:p>
    <w:p w:rsidR="00A31632" w:rsidP="00FE46DA" w:rsidRDefault="00FE46DA" w14:paraId="21ACC495" w14:textId="40550454">
      <w:pPr>
        <w:pStyle w:val="NoSpacing"/>
      </w:pPr>
      <w:r>
        <w:t xml:space="preserve"> </w:t>
      </w:r>
    </w:p>
    <w:p w:rsidRPr="00BE26E1" w:rsidR="003C6064" w:rsidP="003C6064" w:rsidRDefault="003C6064" w14:paraId="3983F882" w14:textId="77777777">
      <w:pPr>
        <w:pStyle w:val="NoSpacing"/>
        <w:ind w:left="720"/>
      </w:pPr>
    </w:p>
    <w:p w:rsidR="00ED4750" w:rsidP="00024C4D" w:rsidRDefault="00ED4750" w14:paraId="6DFA630C" w14:textId="787910C1">
      <w:pPr>
        <w:pStyle w:val="Title"/>
        <w:jc w:val="center"/>
        <w:rPr>
          <w:b/>
          <w:bCs/>
          <w:sz w:val="32"/>
          <w:szCs w:val="32"/>
        </w:rPr>
      </w:pPr>
    </w:p>
    <w:p w:rsidR="000E14CC" w:rsidP="000E14CC" w:rsidRDefault="000E14CC" w14:paraId="7BDDEE20" w14:textId="77777777"/>
    <w:p w:rsidRPr="00FA423D" w:rsidR="00B660C6" w:rsidRDefault="00024C4D" w14:paraId="7D1F7D6B" w14:textId="3E93915D">
      <w:pPr>
        <w:pStyle w:val="Heading1"/>
        <w:jc w:val="center"/>
        <w:rPr>
          <w:rFonts w:ascii="Calibri" w:hAnsi="Calibri" w:eastAsia="Times New Roman" w:cs="Calibri"/>
          <w:i/>
          <w:iCs/>
          <w:color w:val="000000"/>
        </w:rPr>
        <w:pPrChange w:author="Biossat, Danisha" w:date="2024-01-24T15:00:00Z" w:id="2">
          <w:pPr>
            <w:pStyle w:val="Title"/>
            <w:jc w:val="center"/>
          </w:pPr>
        </w:pPrChange>
      </w:pPr>
      <w:r w:rsidRPr="00FA423D">
        <w:lastRenderedPageBreak/>
        <w:t xml:space="preserve">Sample </w:t>
      </w:r>
      <w:r w:rsidRPr="00FA423D" w:rsidR="00D569F8">
        <w:t>Form B: Dangerous Drug Receiving Log</w:t>
      </w:r>
    </w:p>
    <w:p w:rsidR="00024C4D" w:rsidP="28F54A30" w:rsidRDefault="00F1722C" w14:paraId="3D573A7C" w14:textId="78E3FB9B">
      <w:pPr>
        <w:spacing w:after="0" w:line="240" w:lineRule="auto"/>
        <w:jc w:val="center"/>
        <w:rPr>
          <w:rFonts w:ascii="Calibri" w:hAnsi="Calibri" w:eastAsia="Times New Roman" w:cs="Calibri"/>
          <w:b/>
          <w:bCs/>
          <w:i/>
          <w:iCs/>
          <w:color w:val="000000"/>
          <w:sz w:val="20"/>
          <w:szCs w:val="20"/>
        </w:rPr>
      </w:pPr>
      <w:r w:rsidRPr="28F54A30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>Note:</w:t>
      </w:r>
      <w:r w:rsidRPr="28F54A30" w:rsidR="00024C4D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 xml:space="preserve">  </w:t>
      </w:r>
      <w:r w:rsidRPr="28F54A30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 xml:space="preserve">All </w:t>
      </w:r>
      <w:r w:rsidRPr="28F54A30" w:rsidR="00FE46DA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 xml:space="preserve">Dangerous Drugs received </w:t>
      </w:r>
      <w:r w:rsidRPr="697DF1F1" w:rsidR="2BBEA6FE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>should</w:t>
      </w:r>
      <w:r w:rsidRPr="697DF1F1" w:rsidR="00FE46DA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 xml:space="preserve"> be </w:t>
      </w:r>
      <w:r w:rsidRPr="28F54A30" w:rsidR="00FE46DA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 xml:space="preserve">documented on this form.  All packing slips sent from the supplier should be maintained </w:t>
      </w:r>
      <w:r w:rsidRPr="28F54A30" w:rsidR="00D569F8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 xml:space="preserve">in the registrant drug </w:t>
      </w:r>
      <w:proofErr w:type="gramStart"/>
      <w:r w:rsidRPr="28F54A30" w:rsidR="00D569F8">
        <w:rPr>
          <w:rFonts w:ascii="Calibri" w:hAnsi="Calibri" w:eastAsia="Times New Roman" w:cs="Calibri"/>
          <w:b/>
          <w:bCs/>
          <w:i/>
          <w:iCs/>
          <w:color w:val="000000" w:themeColor="text1"/>
          <w:sz w:val="20"/>
          <w:szCs w:val="20"/>
        </w:rPr>
        <w:t>binder</w:t>
      </w:r>
      <w:proofErr w:type="gramEnd"/>
    </w:p>
    <w:p w:rsidR="008724EA" w:rsidP="00024C4D" w:rsidRDefault="008724EA" w14:paraId="5F508F16" w14:textId="77777777">
      <w:pPr>
        <w:spacing w:after="0" w:line="240" w:lineRule="auto"/>
        <w:jc w:val="center"/>
      </w:pPr>
    </w:p>
    <w:tbl>
      <w:tblPr>
        <w:tblStyle w:val="TableGrid"/>
        <w:tblW w:w="15183" w:type="dxa"/>
        <w:tblInd w:w="-38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2520"/>
        <w:gridCol w:w="9783"/>
      </w:tblGrid>
      <w:tr w:rsidR="00024C4D" w14:paraId="73D2266E" w14:textId="77777777">
        <w:trPr>
          <w:trHeight w:val="240"/>
        </w:trPr>
        <w:tc>
          <w:tcPr>
            <w:tcW w:w="15183" w:type="dxa"/>
            <w:gridSpan w:val="3"/>
            <w:shd w:val="clear" w:color="auto" w:fill="F2F2F2" w:themeFill="background1" w:themeFillShade="F2"/>
          </w:tcPr>
          <w:p w:rsidR="00024C4D" w:rsidRDefault="00024C4D" w14:paraId="566B7772" w14:textId="7777777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Box 1: Registrant Information</w:t>
            </w:r>
          </w:p>
        </w:tc>
      </w:tr>
      <w:tr w:rsidRPr="00062E42" w:rsidR="00024C4D" w14:paraId="5AC476D6" w14:textId="77777777">
        <w:trPr>
          <w:trHeight w:val="503"/>
        </w:trPr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</w:tcPr>
          <w:p w:rsidR="00024C4D" w:rsidRDefault="00024C4D" w14:paraId="601937E1" w14:textId="77777777">
            <w:pPr>
              <w:pStyle w:val="NoSpacing"/>
              <w:rPr>
                <w:b/>
                <w:bCs/>
              </w:rPr>
            </w:pPr>
            <w:r w:rsidRPr="1769A867">
              <w:rPr>
                <w:b/>
                <w:bCs/>
              </w:rPr>
              <w:t>Registrant’s Name</w:t>
            </w:r>
            <w:r>
              <w:rPr>
                <w:b/>
                <w:bCs/>
              </w:rPr>
              <w:t xml:space="preserve">: </w:t>
            </w:r>
            <w:r w:rsidRPr="00512295">
              <w:rPr>
                <w:rFonts w:ascii="Lucida Handwriting" w:hAnsi="Lucida Handwriting"/>
                <w:color w:val="4472C4" w:themeColor="accent1"/>
              </w:rPr>
              <w:t>Joe Smith</w:t>
            </w:r>
          </w:p>
        </w:tc>
        <w:tc>
          <w:tcPr>
            <w:tcW w:w="2520" w:type="dxa"/>
          </w:tcPr>
          <w:p w:rsidR="00024C4D" w:rsidRDefault="009C494E" w14:paraId="42819E8F" w14:textId="18B7920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GBP</w:t>
            </w:r>
            <w:r w:rsidR="00024C4D">
              <w:rPr>
                <w:b/>
                <w:bCs/>
              </w:rPr>
              <w:t xml:space="preserve"> #: </w:t>
            </w:r>
            <w:r>
              <w:rPr>
                <w:rFonts w:ascii="Lucida Handwriting" w:hAnsi="Lucida Handwriting"/>
                <w:color w:val="4472C4" w:themeColor="accent1"/>
              </w:rPr>
              <w:t>PHRS12345678</w:t>
            </w:r>
          </w:p>
        </w:tc>
        <w:tc>
          <w:tcPr>
            <w:tcW w:w="9783" w:type="dxa"/>
          </w:tcPr>
          <w:p w:rsidRPr="00062E42" w:rsidR="00024C4D" w:rsidRDefault="00024C4D" w14:paraId="01ACBC67" w14:textId="68658D65">
            <w:pPr>
              <w:pStyle w:val="NoSpacing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</w:rPr>
              <w:t xml:space="preserve">Registered Address: </w:t>
            </w:r>
            <w:r w:rsidRPr="00F2739C">
              <w:rPr>
                <w:rFonts w:ascii="Lucida Handwriting" w:hAnsi="Lucida Handwriting"/>
                <w:color w:val="4472C4" w:themeColor="accent1"/>
                <w:sz w:val="20"/>
                <w:szCs w:val="20"/>
              </w:rPr>
              <w:t>123 Main Street,</w:t>
            </w:r>
            <w:r w:rsidR="00B660C6">
              <w:rPr>
                <w:rFonts w:ascii="Lucida Handwriting" w:hAnsi="Lucida Handwriting"/>
                <w:color w:val="4472C4" w:themeColor="accent1"/>
                <w:sz w:val="20"/>
                <w:szCs w:val="20"/>
              </w:rPr>
              <w:t xml:space="preserve"> Room 123,</w:t>
            </w:r>
            <w:r w:rsidRPr="00F2739C">
              <w:rPr>
                <w:rFonts w:ascii="Lucida Handwriting" w:hAnsi="Lucida Handwriting"/>
                <w:color w:val="4472C4" w:themeColor="accent1"/>
                <w:sz w:val="20"/>
                <w:szCs w:val="20"/>
              </w:rPr>
              <w:t xml:space="preserve"> Atlanta, GA, 30325</w:t>
            </w:r>
          </w:p>
        </w:tc>
      </w:tr>
    </w:tbl>
    <w:p w:rsidRPr="002510F1" w:rsidR="00024C4D" w:rsidP="00024C4D" w:rsidRDefault="00024C4D" w14:paraId="74321784" w14:textId="77777777">
      <w:pPr>
        <w:pStyle w:val="NoSpacing"/>
        <w:rPr>
          <w:sz w:val="20"/>
          <w:szCs w:val="20"/>
        </w:rPr>
      </w:pPr>
    </w:p>
    <w:tbl>
      <w:tblPr>
        <w:tblW w:w="15125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895"/>
        <w:gridCol w:w="2520"/>
        <w:gridCol w:w="1440"/>
        <w:gridCol w:w="1710"/>
        <w:gridCol w:w="1170"/>
        <w:gridCol w:w="1170"/>
        <w:gridCol w:w="1260"/>
        <w:gridCol w:w="1710"/>
        <w:gridCol w:w="2250"/>
      </w:tblGrid>
      <w:tr w:rsidRPr="002510F1" w:rsidR="00FB690D" w:rsidTr="28F54A30" w14:paraId="33ACBF43" w14:textId="77777777">
        <w:trPr>
          <w:trHeight w:val="340"/>
        </w:trPr>
        <w:tc>
          <w:tcPr>
            <w:tcW w:w="15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2510F1" w:rsidR="00FB690D" w:rsidRDefault="00FB690D" w14:paraId="40BD27CD" w14:textId="34B9004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bookmarkStart w:name="_Hlk150517151" w:id="3"/>
            <w:r w:rsidRPr="002510F1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Box 2: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Receiving Log for all Dangerous Drugs</w:t>
            </w:r>
          </w:p>
        </w:tc>
      </w:tr>
      <w:tr w:rsidRPr="00190772" w:rsidR="00FB690D" w:rsidTr="28F54A30" w14:paraId="240E6648" w14:textId="77777777">
        <w:trPr>
          <w:trHeight w:val="442"/>
        </w:trPr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00FB690D" w14:paraId="05323460" w14:textId="04CBCC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Purchase Order Number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00FB690D" w14:paraId="721001D7" w14:textId="56EE2D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Name of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 the Dangerous Drug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00FB690D" w14:paraId="6B23936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Concentration/Strength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00FB690D" w14:paraId="4EDBECC1" w14:textId="202C06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BB5530B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</w:rPr>
              <w:t>Volume/Quantity of each container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Pr="00190772" w:rsidR="00FB690D" w:rsidP="00FB690D" w:rsidRDefault="00FB690D" w14:paraId="032FE694" w14:textId="3D7E95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Drug Form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00FB690D" w14:paraId="66168373" w14:textId="010A4C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ontainers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58393CB4" w14:paraId="71FDFF43" w14:textId="0A32E8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28F54A30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</w:rPr>
              <w:t>Date Received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="00FB690D" w:rsidP="00FB690D" w:rsidRDefault="58393CB4" w14:paraId="6AAEF910" w14:textId="66AC8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28F54A30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</w:rPr>
              <w:t>Name of the Supplier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B690D" w:rsidP="00FB690D" w:rsidRDefault="00FB690D" w14:paraId="3836A96C" w14:textId="6564A6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Name of Person Receiving the drug</w:t>
            </w:r>
          </w:p>
        </w:tc>
      </w:tr>
      <w:tr w:rsidRPr="00D8773C" w:rsidR="00FB690D" w:rsidTr="28F54A30" w14:paraId="4D4B4A83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B690D" w:rsidRDefault="00FB690D" w14:paraId="5776AE06" w14:textId="78959954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  <w:r w:rsidRPr="00A60209"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  <w:t>1245889560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940F3" w:rsidR="00FB690D" w:rsidRDefault="001417DB" w14:paraId="7EFEFC29" w14:textId="16FF2D9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  <w:r w:rsidRPr="00E940F3">
              <w:rPr>
                <w:rFonts w:ascii="Lucida Handwriting" w:hAnsi="Lucida Handwriting" w:eastAsia="Times New Roman" w:cs="Calibri"/>
                <w:color w:val="4472C4" w:themeColor="accent1"/>
              </w:rPr>
              <w:t>Isoflurane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FB690D" w14:paraId="171CA4E3" w14:textId="770AC9B5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BB5530B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100</w:t>
            </w:r>
            <w:r w:rsidRPr="0BB5530B" w:rsidR="49BB4925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B690D" w:rsidRDefault="001417DB" w14:paraId="40EE52D6" w14:textId="68D9606C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250ml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1417DB" w14:paraId="52C4FBE1" w14:textId="268C814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liquid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1417DB" w14:paraId="11ECA254" w14:textId="293F1C0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FB690D" w14:paraId="5938D1F6" w14:textId="351E74F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07/01/23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E909C2" w14:paraId="7DD1A6AD" w14:textId="3DB8281A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 xml:space="preserve">ABC Supply 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FB690D" w14:paraId="73DBAB66" w14:textId="2D7BB4B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Joe Smith</w:t>
            </w:r>
          </w:p>
        </w:tc>
      </w:tr>
      <w:tr w:rsidRPr="00D8773C" w:rsidR="00FB690D" w:rsidTr="28F54A30" w14:paraId="250DFFA2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B690D" w:rsidRDefault="00FB690D" w14:paraId="5C765124" w14:textId="36C20B89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  <w:r w:rsidRPr="00A60209"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  <w:t>1245889560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940F3" w:rsidR="00FB690D" w:rsidRDefault="00E909C2" w14:paraId="4213ABD8" w14:textId="11779FB5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  <w:r w:rsidRPr="00E940F3">
              <w:rPr>
                <w:rFonts w:ascii="Lucida Handwriting" w:hAnsi="Lucida Handwriting" w:eastAsia="Times New Roman" w:cs="Calibri"/>
                <w:color w:val="4472C4" w:themeColor="accent1"/>
              </w:rPr>
              <w:t>Meloxicam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D71970" w14:paraId="07B4482D" w14:textId="5C40F5D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5</w:t>
            </w:r>
            <w:r w:rsidR="000D7EE2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mg/ml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B690D" w:rsidRDefault="009C754C" w14:paraId="2A419D7F" w14:textId="223B4D9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20ml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9C754C" w14:paraId="142031EC" w14:textId="3EC6D7A8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liquid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9C754C" w14:paraId="3243DEFD" w14:textId="43225A9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FB690D" w14:paraId="38266EA8" w14:textId="2DA929F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07/01/23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9C754C" w14:paraId="00178014" w14:textId="2E6A5E9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ABC Supply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FB690D" w14:paraId="3570021E" w14:textId="6DEB89E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Joe Smith</w:t>
            </w:r>
          </w:p>
        </w:tc>
      </w:tr>
      <w:tr w:rsidRPr="00D8773C" w:rsidR="00FB690D" w:rsidTr="28F54A30" w14:paraId="5A0EE59A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B690D" w:rsidRDefault="00FB690D" w14:paraId="2514AF50" w14:textId="524B6CD0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  <w:r w:rsidRPr="00A60209"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  <w:t>4385489540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940F3" w:rsidR="00FB690D" w:rsidRDefault="00CB317C" w14:paraId="25965227" w14:textId="0FCF0A9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  <w:r w:rsidRPr="00E940F3">
              <w:rPr>
                <w:rStyle w:val="ssparalabel"/>
                <w:rFonts w:ascii="Lucida Handwriting" w:hAnsi="Lucida Handwriting"/>
                <w:color w:val="4472C4" w:themeColor="accent1"/>
                <w:bdr w:val="none" w:color="auto" w:sz="0" w:space="0" w:frame="1"/>
                <w:shd w:val="clear" w:color="auto" w:fill="FFFFFF"/>
              </w:rPr>
              <w:t> </w:t>
            </w:r>
            <w:r w:rsidRPr="00E940F3">
              <w:rPr>
                <w:rStyle w:val="ssparacontent"/>
                <w:rFonts w:ascii="Lucida Handwriting" w:hAnsi="Lucida Handwriting"/>
                <w:color w:val="4472C4" w:themeColor="accent1"/>
                <w:bdr w:val="none" w:color="auto" w:sz="0" w:space="0" w:frame="1"/>
                <w:shd w:val="clear" w:color="auto" w:fill="FFFFFF"/>
              </w:rPr>
              <w:t>Amoxicillin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C79" w:rsidR="00FB690D" w:rsidRDefault="00E96B5A" w14:paraId="12DA5D97" w14:textId="5C796033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18"/>
                <w:szCs w:val="18"/>
              </w:rPr>
            </w:pPr>
            <w:r w:rsidRPr="00A60C79">
              <w:rPr>
                <w:rFonts w:ascii="Lucida Handwriting" w:hAnsi="Lucida Handwriting" w:eastAsia="Times New Roman" w:cs="Calibri"/>
                <w:color w:val="4472C4" w:themeColor="accent1"/>
                <w:sz w:val="18"/>
                <w:szCs w:val="18"/>
              </w:rPr>
              <w:t>200mg</w:t>
            </w:r>
            <w:r w:rsidRPr="00A60C79" w:rsidR="00A60C79">
              <w:rPr>
                <w:rFonts w:ascii="Lucida Handwriting" w:hAnsi="Lucida Handwriting" w:eastAsia="Times New Roman" w:cs="Calibri"/>
                <w:color w:val="4472C4" w:themeColor="accent1"/>
                <w:sz w:val="18"/>
                <w:szCs w:val="18"/>
              </w:rPr>
              <w:t>/5ml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B690D" w:rsidRDefault="00A60C79" w14:paraId="5E451EE7" w14:textId="1A6868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50ml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A60C79" w14:paraId="488CC450" w14:textId="209DBE2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powder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A60C79" w14:paraId="1CBF74D6" w14:textId="3E72849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FB690D" w14:paraId="1AC2CA85" w14:textId="540DA668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07/15/23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8F0AD9" w14:paraId="0FDFE52B" w14:textId="07CDE4F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proofErr w:type="spellStart"/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MedX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FB690D" w14:paraId="3DE01EEB" w14:textId="55D2B7B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Joe Smith</w:t>
            </w:r>
          </w:p>
        </w:tc>
      </w:tr>
      <w:tr w:rsidRPr="00D8773C" w:rsidR="00FB690D" w:rsidTr="28F54A30" w14:paraId="2EFBA279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B690D" w:rsidRDefault="00FB690D" w14:paraId="088B22AF" w14:textId="00E56445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  <w:r w:rsidRPr="00A60209"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  <w:t>2732898349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07C56" w:rsidR="00FB690D" w:rsidRDefault="00CB317C" w14:paraId="5CBE4FF7" w14:textId="6C23328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B07C56">
              <w:rPr>
                <w:rStyle w:val="ssparalabel"/>
                <w:rFonts w:ascii="Lucida Handwriting" w:hAnsi="Lucida Handwriting"/>
                <w:color w:val="4472C4" w:themeColor="accent1"/>
                <w:sz w:val="20"/>
                <w:szCs w:val="20"/>
                <w:bdr w:val="none" w:color="auto" w:sz="0" w:space="0" w:frame="1"/>
                <w:shd w:val="clear" w:color="auto" w:fill="FFFFFF"/>
              </w:rPr>
              <w:t> </w:t>
            </w:r>
            <w:r w:rsidRPr="00B07C56">
              <w:rPr>
                <w:rStyle w:val="ssparacontent"/>
                <w:rFonts w:ascii="Lucida Handwriting" w:hAnsi="Lucida Handwriting"/>
                <w:color w:val="4472C4" w:themeColor="accent1"/>
                <w:sz w:val="20"/>
                <w:szCs w:val="20"/>
                <w:bdr w:val="none" w:color="auto" w:sz="0" w:space="0" w:frame="1"/>
                <w:shd w:val="clear" w:color="auto" w:fill="FFFFFF"/>
              </w:rPr>
              <w:t>Tamoxifen</w:t>
            </w:r>
            <w:r w:rsidRPr="00B07C56" w:rsidR="00B07C56">
              <w:rPr>
                <w:rStyle w:val="ssparacontent"/>
                <w:rFonts w:ascii="Lucida Handwriting" w:hAnsi="Lucida Handwriting"/>
                <w:color w:val="4472C4" w:themeColor="accent1"/>
                <w:sz w:val="20"/>
                <w:szCs w:val="20"/>
                <w:bdr w:val="none" w:color="auto" w:sz="0" w:space="0" w:frame="1"/>
                <w:shd w:val="clear" w:color="auto" w:fill="FFFFFF"/>
              </w:rPr>
              <w:t xml:space="preserve"> Citrate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DE2E77" w14:paraId="0C0EA002" w14:textId="2DB8B195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98%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B690D" w:rsidRDefault="00B07C56" w14:paraId="281D2812" w14:textId="65EFEB7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5g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B07C56" w14:paraId="66C19E13" w14:textId="5947553C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powder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FB690D" w14:paraId="01970EFD" w14:textId="2952C4E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B690D" w:rsidRDefault="00FB690D" w14:paraId="351061E9" w14:textId="52964A8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07/25/23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B690D" w:rsidRDefault="00E82324" w14:paraId="1164EEE2" w14:textId="0B30E0F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proofErr w:type="spellStart"/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MedX</w:t>
            </w:r>
            <w:proofErr w:type="spellEnd"/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B690D" w:rsidRDefault="00FB690D" w14:paraId="5088E665" w14:textId="093D57F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Joe Smith</w:t>
            </w:r>
          </w:p>
        </w:tc>
      </w:tr>
      <w:tr w:rsidRPr="00D8773C" w:rsidR="00FB690D" w:rsidTr="28F54A30" w14:paraId="2809DDE0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A60209" w:rsidR="00FB690D" w:rsidP="006B11B6" w:rsidRDefault="00FB690D" w14:paraId="0694BBCD" w14:textId="14935219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  <w:r w:rsidRPr="00A60209"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  <w:t>2732898349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E940F3" w:rsidR="00FB690D" w:rsidP="006B11B6" w:rsidRDefault="00E940F3" w14:paraId="12F551A9" w14:textId="2F46309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  <w:r w:rsidRPr="00E940F3">
              <w:rPr>
                <w:rFonts w:ascii="Lucida Handwriting" w:hAnsi="Lucida Handwriting" w:eastAsia="Times New Roman" w:cs="Calibri"/>
                <w:color w:val="4472C4" w:themeColor="accent1"/>
              </w:rPr>
              <w:t>Lidocaine</w:t>
            </w:r>
            <w:r w:rsidR="00DE7EDA">
              <w:rPr>
                <w:rFonts w:ascii="Lucida Handwriting" w:hAnsi="Lucida Handwriting" w:eastAsia="Times New Roman" w:cs="Calibri"/>
                <w:color w:val="4472C4" w:themeColor="accent1"/>
              </w:rPr>
              <w:t xml:space="preserve"> 1%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FA423D" w:rsidR="00FB690D" w:rsidP="006B11B6" w:rsidRDefault="00FA423D" w14:paraId="684A7DFC" w14:textId="36B80F8A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16"/>
                <w:szCs w:val="16"/>
              </w:rPr>
            </w:pPr>
            <w:r w:rsidRPr="00FA423D">
              <w:rPr>
                <w:rFonts w:ascii="Lucida Handwriting" w:hAnsi="Lucida Handwriting" w:eastAsia="Times New Roman" w:cs="Calibri"/>
                <w:color w:val="4472C4" w:themeColor="accent1"/>
                <w:sz w:val="16"/>
                <w:szCs w:val="16"/>
              </w:rPr>
              <w:t>500mg/50ml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8773C" w:rsidR="00FB690D" w:rsidP="006B11B6" w:rsidRDefault="00FA423D" w14:paraId="0CD0123A" w14:textId="4113CD63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50ml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90D" w:rsidP="006B11B6" w:rsidRDefault="00FA423D" w14:paraId="43A0EB7A" w14:textId="1B7109A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liquid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8773C" w:rsidR="00FB690D" w:rsidP="006B11B6" w:rsidRDefault="00FB690D" w14:paraId="25580135" w14:textId="290FFB2C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1</w:t>
            </w:r>
            <w:r w:rsidR="00FA423D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8773C" w:rsidR="00FB690D" w:rsidP="006B11B6" w:rsidRDefault="00FB690D" w14:paraId="0BED3393" w14:textId="54599B1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07/25/23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90D" w:rsidP="006B11B6" w:rsidRDefault="00FA423D" w14:paraId="2D2DDF8A" w14:textId="2752A25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ABC Supply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D8773C" w:rsidR="00FB690D" w:rsidP="006B11B6" w:rsidRDefault="00FB690D" w14:paraId="25E046D3" w14:textId="3B5E569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Joe Smith</w:t>
            </w:r>
          </w:p>
        </w:tc>
      </w:tr>
      <w:tr w:rsidRPr="00851A2E" w:rsidR="00FB690D" w:rsidTr="28F54A30" w14:paraId="00D16697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90772" w:rsidR="00FB690D" w:rsidP="006B11B6" w:rsidRDefault="00FB690D" w14:paraId="56DD06E5" w14:textId="6EF021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785E632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580E681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3BBD3378" w14:textId="6267145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A66366">
              <w:rPr>
                <w:rFonts w:ascii="Lucida Handwriting" w:hAnsi="Lucida Handwriting" w:eastAsia="Times New Roman" w:cs="Calibri"/>
                <w:noProof/>
                <w:color w:val="4472C4" w:themeColor="accen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4E09CA60" wp14:editId="3BDB7C35">
                      <wp:simplePos x="0" y="0"/>
                      <wp:positionH relativeFrom="margin">
                        <wp:posOffset>-1866265</wp:posOffset>
                      </wp:positionH>
                      <wp:positionV relativeFrom="margin">
                        <wp:posOffset>242570</wp:posOffset>
                      </wp:positionV>
                      <wp:extent cx="5641417" cy="74527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621745">
                                <a:off x="0" y="0"/>
                                <a:ext cx="5641417" cy="74527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690D" w:rsidP="00024C4D" w:rsidRDefault="00FB690D" w14:paraId="28F91766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E09CA60">
                      <v:stroke joinstyle="miter"/>
                      <v:path gradientshapeok="t" o:connecttype="rect"/>
                    </v:shapetype>
                    <v:shape id="Text Box 23" style="position:absolute;margin-left:-146.95pt;margin-top:19.1pt;width:444.2pt;height:58.7pt;rotation:-2160782fd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">
                      <v:stroke joinstyle="round"/>
                      <o:lock v:ext="edit" shapetype="t"/>
                      <v:textbox>
                        <w:txbxContent>
                          <w:p w:rsidR="00FB690D" w:rsidP="00024C4D" w:rsidRDefault="00FB690D" w14:paraId="28F9176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B690D" w:rsidP="006B11B6" w:rsidRDefault="00FB690D" w14:paraId="133B757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646C6400" w14:textId="6F7C6BA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52BFD9FB" w14:textId="18081AB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B690D" w:rsidP="006B11B6" w:rsidRDefault="00FB690D" w14:paraId="01B52B0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251A6640" w14:textId="6D12B4F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B690D" w:rsidTr="28F54A30" w14:paraId="1AD5733C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90772" w:rsidR="00FB690D" w:rsidP="006B11B6" w:rsidRDefault="00FB690D" w14:paraId="7C597150" w14:textId="0D32C0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0E5D0EB1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2309484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3626E3E6" w14:textId="31F0E27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B690D" w:rsidP="006B11B6" w:rsidRDefault="00FB690D" w14:paraId="3864A9B2" w14:textId="03F71B8A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0D01BE0F" w14:textId="42259F7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67936043" w14:textId="2BC02663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B690D" w:rsidP="006B11B6" w:rsidRDefault="00FB690D" w14:paraId="5CDE738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1BE0D198" w14:textId="591A3134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B690D" w:rsidTr="28F54A30" w14:paraId="6C48679E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90772" w:rsidR="00FB690D" w:rsidP="006B11B6" w:rsidRDefault="00FB690D" w14:paraId="09B2956C" w14:textId="6F0667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231B14CC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60F9914D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614823D7" w14:textId="3802C910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B690D" w:rsidP="006B11B6" w:rsidRDefault="00FB690D" w14:paraId="56B4950C" w14:textId="74725D0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2793EC63" w14:textId="12DD8143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6ADFA32A" w14:textId="3AF79054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B690D" w:rsidP="006B11B6" w:rsidRDefault="00FB690D" w14:paraId="2DA5963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20836863" w14:textId="3FA8111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B690D" w:rsidTr="28F54A30" w14:paraId="495FC3A2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190772" w:rsidR="00FB690D" w:rsidP="006B11B6" w:rsidRDefault="00FB690D" w14:paraId="30BC0772" w14:textId="63B733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38765B6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2F9C969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25491BF5" w14:textId="2126321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705002E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00C25356" w14:textId="08F66A13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B690D" w:rsidP="006B11B6" w:rsidRDefault="00FB690D" w14:paraId="396D31BB" w14:textId="411E93C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7D9E9E2D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851A2E" w:rsidR="00FB690D" w:rsidP="006B11B6" w:rsidRDefault="00FB690D" w14:paraId="2D19946C" w14:textId="77406CE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B690D" w:rsidTr="28F54A30" w14:paraId="119FDB36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79E0F3DE" w14:textId="063B8B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5F87991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685C9B7F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3C63F96" w14:textId="187FBA0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143EC554" w14:textId="52431BC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27823F47" w14:textId="00533C59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187E9806" w14:textId="5BE6A27C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0F188E0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B9AEDC1" w14:textId="400B5DC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B690D" w:rsidTr="28F54A30" w14:paraId="42638BF0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3CA94EC7" w14:textId="3573BB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6400FE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22AF8C3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3A36F74" w14:textId="7D1BA92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600C991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6FF77B92" w14:textId="6CA0634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06CAFD58" w14:textId="0139270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3DDB177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3465D9DC" w14:textId="6CDEE3E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B690D" w:rsidTr="28F54A30" w14:paraId="4E620696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7FFC46CF" w14:textId="33F08E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0C355E2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7668ACE4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28BD9AAB" w14:textId="70AEF218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30E90E01" w14:textId="29E6D8C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0CE36512" w14:textId="21ED8A8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1454E116" w14:textId="1E13F9B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42E0168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174BB4C1" w14:textId="229B823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B690D" w:rsidTr="28F54A30" w14:paraId="278B5DF9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3A7D1B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6C9D9CF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759A9261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5EE825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6A0BC548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609C4E6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1019A50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B690D" w:rsidP="006B11B6" w:rsidRDefault="00FB690D" w14:paraId="5D11F8C1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B690D" w:rsidP="006B11B6" w:rsidRDefault="00FB690D" w14:paraId="42DCB152" w14:textId="360E48F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190772" w:rsidR="00FB690D" w:rsidTr="28F54A30" w14:paraId="4445BF2A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21A3845B" w14:textId="2E9423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191965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7E46CD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7D4CA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B690D" w:rsidP="006B11B6" w:rsidRDefault="00FB690D" w14:paraId="4F0D5F97" w14:textId="48542B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0058A022" w14:textId="06B454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2A52607B" w14:textId="010A5A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B690D" w:rsidP="006B11B6" w:rsidRDefault="00FB690D" w14:paraId="1A18B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354C1EC8" w14:textId="773DD4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:rsidRPr="00190772" w:rsidR="00FA423D" w:rsidTr="28F54A30" w14:paraId="098CDF16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55780B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795012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0FDB3D5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68CBED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P="006B11B6" w:rsidRDefault="00FA423D" w14:paraId="7250B3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1CF6C7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425BC01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P="006B11B6" w:rsidRDefault="00FA423D" w14:paraId="54E50A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71C40F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:rsidRPr="00190772" w:rsidR="00FA423D" w:rsidTr="28F54A30" w14:paraId="3CE8F775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09197A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317B521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630A06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129BF3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P="006B11B6" w:rsidRDefault="00FA423D" w14:paraId="03DE52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031507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58C668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P="006B11B6" w:rsidRDefault="00FA423D" w14:paraId="4EA681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64B2DD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:rsidRPr="00190772" w:rsidR="00FA423D" w:rsidTr="28F54A30" w14:paraId="0402A206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117F0C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520113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0E5104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55396A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P="006B11B6" w:rsidRDefault="00FA423D" w14:paraId="16AB1B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3D4673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52B82A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P="006B11B6" w:rsidRDefault="00FA423D" w14:paraId="7E4F41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P="006B11B6" w:rsidRDefault="00FA423D" w14:paraId="419B75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:rsidRPr="00190772" w:rsidR="00FB690D" w:rsidTr="28F54A30" w14:paraId="78203933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42C3864C" w14:textId="0434A2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6203FB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4DE1F02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6FC5E7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B690D" w:rsidP="006B11B6" w:rsidRDefault="00FB690D" w14:paraId="4ACB1E1F" w14:textId="3C4255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16444941" w14:textId="75B8BA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268D7EDA" w14:textId="5FD350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B690D" w:rsidP="006B11B6" w:rsidRDefault="00FB690D" w14:paraId="02C7F5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B690D" w:rsidP="006B11B6" w:rsidRDefault="00FB690D" w14:paraId="1D484232" w14:textId="13AA2E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</w:tbl>
    <w:bookmarkEnd w:id="3"/>
    <w:p w:rsidRPr="00D569F8" w:rsidR="00FA423D" w:rsidRDefault="00FA423D" w14:paraId="79842806" w14:textId="3AD81EFB">
      <w:pPr>
        <w:pStyle w:val="Heading1"/>
        <w:jc w:val="center"/>
        <w:rPr>
          <w:rFonts w:ascii="Calibri" w:hAnsi="Calibri" w:eastAsia="Times New Roman" w:cs="Calibri"/>
          <w:i/>
          <w:iCs/>
          <w:color w:val="000000"/>
        </w:rPr>
        <w:pPrChange w:author="Biossat, Danisha" w:date="2024-01-24T15:00:00Z" w:id="4">
          <w:pPr>
            <w:pStyle w:val="Title"/>
          </w:pPr>
        </w:pPrChange>
      </w:pPr>
      <w:r w:rsidRPr="41DC27FB">
        <w:lastRenderedPageBreak/>
        <w:t>Form B: Dangerous Drug Receiving Log</w:t>
      </w:r>
    </w:p>
    <w:p w:rsidR="00FA423D" w:rsidP="00FA423D" w:rsidRDefault="00FA423D" w14:paraId="5E007054" w14:textId="77777777">
      <w:pPr>
        <w:spacing w:after="0" w:line="240" w:lineRule="auto"/>
        <w:jc w:val="center"/>
        <w:rPr>
          <w:rFonts w:ascii="Calibri" w:hAnsi="Calibri" w:eastAsia="Times New Roman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eastAsia="Times New Roman" w:cs="Calibri"/>
          <w:b/>
          <w:bCs/>
          <w:i/>
          <w:iCs/>
          <w:color w:val="000000"/>
          <w:sz w:val="20"/>
          <w:szCs w:val="20"/>
        </w:rPr>
        <w:t>Note:</w:t>
      </w:r>
      <w:r w:rsidRPr="00F8295E">
        <w:rPr>
          <w:rFonts w:ascii="Calibri" w:hAnsi="Calibri" w:eastAsia="Times New Roman" w:cs="Calibri"/>
          <w:b/>
          <w:bCs/>
          <w:i/>
          <w:iCs/>
          <w:color w:val="000000"/>
          <w:sz w:val="20"/>
          <w:szCs w:val="20"/>
        </w:rPr>
        <w:t xml:space="preserve">  </w:t>
      </w:r>
      <w:r>
        <w:rPr>
          <w:rFonts w:ascii="Calibri" w:hAnsi="Calibri" w:eastAsia="Times New Roman" w:cs="Calibri"/>
          <w:b/>
          <w:bCs/>
          <w:i/>
          <w:iCs/>
          <w:color w:val="000000"/>
          <w:sz w:val="20"/>
          <w:szCs w:val="20"/>
        </w:rPr>
        <w:t xml:space="preserve">All Dangerous Drugs received must be documented on this form.  All packing slips sent from the supplier should be maintained in the registrant drug </w:t>
      </w:r>
      <w:proofErr w:type="gramStart"/>
      <w:r>
        <w:rPr>
          <w:rFonts w:ascii="Calibri" w:hAnsi="Calibri" w:eastAsia="Times New Roman" w:cs="Calibri"/>
          <w:b/>
          <w:bCs/>
          <w:i/>
          <w:iCs/>
          <w:color w:val="000000"/>
          <w:sz w:val="20"/>
          <w:szCs w:val="20"/>
        </w:rPr>
        <w:t>binder</w:t>
      </w:r>
      <w:proofErr w:type="gramEnd"/>
    </w:p>
    <w:p w:rsidR="0016032E" w:rsidP="0016032E" w:rsidRDefault="0016032E" w14:paraId="194EE2A1" w14:textId="77777777">
      <w:pPr>
        <w:spacing w:after="0" w:line="240" w:lineRule="auto"/>
        <w:jc w:val="center"/>
      </w:pPr>
    </w:p>
    <w:tbl>
      <w:tblPr>
        <w:tblStyle w:val="TableGrid"/>
        <w:tblW w:w="15183" w:type="dxa"/>
        <w:tblInd w:w="-38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2520"/>
        <w:gridCol w:w="9783"/>
      </w:tblGrid>
      <w:tr w:rsidR="0016032E" w14:paraId="2BE9C928" w14:textId="77777777">
        <w:trPr>
          <w:trHeight w:val="240"/>
        </w:trPr>
        <w:tc>
          <w:tcPr>
            <w:tcW w:w="15183" w:type="dxa"/>
            <w:gridSpan w:val="3"/>
            <w:shd w:val="clear" w:color="auto" w:fill="F2F2F2" w:themeFill="background1" w:themeFillShade="F2"/>
          </w:tcPr>
          <w:p w:rsidR="0016032E" w:rsidRDefault="0016032E" w14:paraId="0259038C" w14:textId="7777777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Box 1: Registrant Information</w:t>
            </w:r>
          </w:p>
        </w:tc>
      </w:tr>
      <w:tr w:rsidRPr="00062E42" w:rsidR="0016032E" w14:paraId="7ECFE828" w14:textId="77777777">
        <w:trPr>
          <w:trHeight w:val="503"/>
        </w:trPr>
        <w:tc>
          <w:tcPr>
            <w:tcW w:w="2880" w:type="dxa"/>
            <w:shd w:val="clear" w:color="auto" w:fill="auto"/>
            <w:tcMar>
              <w:left w:w="105" w:type="dxa"/>
              <w:right w:w="105" w:type="dxa"/>
            </w:tcMar>
          </w:tcPr>
          <w:p w:rsidR="0016032E" w:rsidRDefault="0016032E" w14:paraId="42D6DF52" w14:textId="1A9A3F94">
            <w:pPr>
              <w:pStyle w:val="NoSpacing"/>
              <w:rPr>
                <w:b/>
                <w:bCs/>
              </w:rPr>
            </w:pPr>
            <w:r w:rsidRPr="1769A867">
              <w:rPr>
                <w:b/>
                <w:bCs/>
              </w:rPr>
              <w:t>Registrant’s Name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2520" w:type="dxa"/>
          </w:tcPr>
          <w:p w:rsidR="0016032E" w:rsidRDefault="00FA423D" w14:paraId="48422AD3" w14:textId="6FB50BA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GBP</w:t>
            </w:r>
            <w:r w:rsidR="0016032E">
              <w:rPr>
                <w:b/>
                <w:bCs/>
              </w:rPr>
              <w:t xml:space="preserve"> #: </w:t>
            </w:r>
          </w:p>
        </w:tc>
        <w:tc>
          <w:tcPr>
            <w:tcW w:w="9783" w:type="dxa"/>
          </w:tcPr>
          <w:p w:rsidRPr="00062E42" w:rsidR="0016032E" w:rsidRDefault="0016032E" w14:paraId="2D71B8EB" w14:textId="6B83B0A3">
            <w:pPr>
              <w:pStyle w:val="NoSpacing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</w:rPr>
              <w:t xml:space="preserve">Registered Address: </w:t>
            </w:r>
          </w:p>
        </w:tc>
      </w:tr>
    </w:tbl>
    <w:p w:rsidRPr="002510F1" w:rsidR="0016032E" w:rsidP="0016032E" w:rsidRDefault="0016032E" w14:paraId="090A501A" w14:textId="77777777">
      <w:pPr>
        <w:pStyle w:val="NoSpacing"/>
        <w:rPr>
          <w:sz w:val="20"/>
          <w:szCs w:val="20"/>
        </w:rPr>
      </w:pPr>
    </w:p>
    <w:tbl>
      <w:tblPr>
        <w:tblW w:w="15125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895"/>
        <w:gridCol w:w="2520"/>
        <w:gridCol w:w="1440"/>
        <w:gridCol w:w="1710"/>
        <w:gridCol w:w="1170"/>
        <w:gridCol w:w="1170"/>
        <w:gridCol w:w="1260"/>
        <w:gridCol w:w="1710"/>
        <w:gridCol w:w="2250"/>
      </w:tblGrid>
      <w:tr w:rsidRPr="002510F1" w:rsidR="00FA423D" w:rsidTr="0BB5530B" w14:paraId="68C62436" w14:textId="77777777">
        <w:trPr>
          <w:trHeight w:val="340"/>
        </w:trPr>
        <w:tc>
          <w:tcPr>
            <w:tcW w:w="151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:rsidRPr="002510F1" w:rsidR="00FA423D" w:rsidRDefault="00FA423D" w14:paraId="545F582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2510F1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Box 2: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Receiving Log for all Dangerous Drugs</w:t>
            </w:r>
          </w:p>
        </w:tc>
      </w:tr>
      <w:tr w:rsidRPr="00190772" w:rsidR="00FA423D" w:rsidTr="0BB5530B" w14:paraId="107EC855" w14:textId="77777777">
        <w:trPr>
          <w:trHeight w:val="442"/>
        </w:trPr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14682D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Purchase Order Number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7BA526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Name of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 the Dangerous Drug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09B418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Concentration/Strength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5D170B3C" w14:textId="4B9450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BB5530B">
              <w:rPr>
                <w:rFonts w:ascii="Calibri" w:hAnsi="Calibri" w:eastAsia="Times New Roman" w:cs="Calibri"/>
                <w:b/>
                <w:bCs/>
                <w:color w:val="000000" w:themeColor="text1"/>
                <w:sz w:val="20"/>
                <w:szCs w:val="20"/>
              </w:rPr>
              <w:t>Volume/Quantity of each container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Pr="00190772" w:rsidR="00FA423D" w:rsidRDefault="00FA423D" w14:paraId="5816F5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Drug Form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03C6E8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C</w:t>
            </w:r>
            <w:r w:rsidRPr="00190772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ontainers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00C8C35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Date Received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="00FA423D" w:rsidRDefault="00FA423D" w14:paraId="30FB47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Name of the Supplier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9E2F3" w:themeFill="accent1" w:themeFillTint="33"/>
            <w:vAlign w:val="bottom"/>
            <w:hideMark/>
          </w:tcPr>
          <w:p w:rsidRPr="00190772" w:rsidR="00FA423D" w:rsidRDefault="00FA423D" w14:paraId="32EB85F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  <w:t>Name of Person Receiving the drug</w:t>
            </w:r>
          </w:p>
        </w:tc>
      </w:tr>
      <w:tr w:rsidRPr="00D8773C" w:rsidR="00FA423D" w:rsidTr="0BB5530B" w14:paraId="77931F36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A423D" w:rsidRDefault="00FA423D" w14:paraId="6AD8292C" w14:textId="66D44FF6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940F3" w:rsidR="00FA423D" w:rsidRDefault="00FA423D" w14:paraId="01B07FB3" w14:textId="1E8170E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6B1FB7E3" w14:textId="4B12778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3ADE72B5" w14:textId="39F36FB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02E36240" w14:textId="5CB8D5E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683CD237" w14:textId="4C3D0A1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00598531" w14:textId="4CCC148C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055760ED" w14:textId="29AF7FF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042E1974" w14:textId="74D1A4E3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D8773C" w:rsidR="00FA423D" w:rsidTr="0BB5530B" w14:paraId="3CF04CB6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A423D" w:rsidRDefault="00FA423D" w14:paraId="62214AC0" w14:textId="3EFC60E0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940F3" w:rsidR="00FA423D" w:rsidRDefault="00FA423D" w14:paraId="323D95D2" w14:textId="77637E9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7FA96C9B" w14:textId="19F8C32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21B875EA" w14:textId="00961D90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3C90525F" w14:textId="5195F2F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07B4E17A" w14:textId="4F24CB3E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413ACC6D" w14:textId="21C64A80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07C159E7" w14:textId="4D21B915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1FA2A067" w14:textId="7A0C839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D8773C" w:rsidR="00FA423D" w:rsidTr="0BB5530B" w14:paraId="64ECA5A4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A423D" w:rsidRDefault="00FA423D" w14:paraId="69BBABEB" w14:textId="28D202C9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E940F3" w:rsidR="00FA423D" w:rsidRDefault="00FA423D" w14:paraId="5FBF535A" w14:textId="0E6737B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C79" w:rsidR="00FA423D" w:rsidRDefault="00FA423D" w14:paraId="49ED7CA3" w14:textId="2C45D774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36D343FF" w14:textId="2E0260BC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61E44BC0" w14:textId="7571E8F1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0E3AF4D9" w14:textId="0D5E4B0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06CFD21F" w14:textId="3C4DBD2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6DBCA5F5" w14:textId="479BBA7A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793798C5" w14:textId="731D56E6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D8773C" w:rsidR="00FA423D" w:rsidTr="0BB5530B" w14:paraId="3D636207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60209" w:rsidR="00FA423D" w:rsidRDefault="00FA423D" w14:paraId="659B69F4" w14:textId="6337BF78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B07C56" w:rsidR="00FA423D" w:rsidRDefault="00FA423D" w14:paraId="163CACA1" w14:textId="15EDEA0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30B7610D" w14:textId="27F5A5F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0612EAEB" w14:textId="34C5EBD9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1ECAFFE2" w14:textId="4236361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6CC731A7" w14:textId="01EED38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30C8C87C" w14:textId="0F927DBF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="00FA423D" w:rsidRDefault="00FA423D" w14:paraId="21BFF76B" w14:textId="6FB861F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5C838A74" w14:textId="1BC1AA8B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D8773C" w:rsidR="00FA423D" w:rsidTr="0BB5530B" w14:paraId="5B76DE1E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A60209" w:rsidR="00FA423D" w:rsidRDefault="00FA423D" w14:paraId="28B470E0" w14:textId="6A65A11B">
            <w:pPr>
              <w:spacing w:after="0" w:line="240" w:lineRule="auto"/>
              <w:jc w:val="center"/>
              <w:rPr>
                <w:rFonts w:ascii="Lucida Handwriting" w:hAnsi="Lucida Handwriting" w:eastAsia="Times New Roman" w:cs="Calibri"/>
                <w:color w:val="0070C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E940F3" w:rsidR="00FA423D" w:rsidRDefault="00FA423D" w14:paraId="2D5AFC0C" w14:textId="7A9CBF59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FA423D" w:rsidR="00FA423D" w:rsidRDefault="00FA423D" w14:paraId="16841474" w14:textId="106E82CD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6411738A" w14:textId="1D0CD5B0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A423D" w:rsidRDefault="00FA423D" w14:paraId="0C8A6754" w14:textId="1F8DC6B5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34AAAE19" w14:textId="69AFFD1A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8773C" w:rsidR="00FA423D" w:rsidRDefault="00FA423D" w14:paraId="12E5D1D9" w14:textId="0BD446E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A423D" w:rsidRDefault="00FA423D" w14:paraId="15B0205E" w14:textId="1C3A8385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D8773C" w:rsidR="00FA423D" w:rsidRDefault="00FA423D" w14:paraId="20D661E9" w14:textId="6CB94FE2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55635AF8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90772" w:rsidR="00FA423D" w:rsidRDefault="00FA423D" w14:paraId="7A3400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380E06D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0D29436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030B32A4" w14:textId="76202B10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A423D" w:rsidRDefault="00FA423D" w14:paraId="5FA272DA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761CF4A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4FE2AB3F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A423D" w:rsidRDefault="00FA423D" w14:paraId="45D05E0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65B46A6A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A423D" w:rsidTr="0BB5530B" w14:paraId="18F80B63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90772" w:rsidR="00FA423D" w:rsidRDefault="00FA423D" w14:paraId="5FA5BC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744137FC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050DA8CD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7811637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A423D" w:rsidRDefault="00FA423D" w14:paraId="4E219F6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7AECFDD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70D42A7A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A423D" w:rsidRDefault="00FA423D" w14:paraId="166E7BD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2791A1C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A423D" w:rsidTr="0BB5530B" w14:paraId="215CD73D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90772" w:rsidR="00FA423D" w:rsidRDefault="00FA423D" w14:paraId="7ED9A25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7E36BBF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14D638C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794C940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A423D" w:rsidRDefault="00FA423D" w14:paraId="09D81F8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433D194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19FFF0A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51A2E" w:rsidR="00FA423D" w:rsidRDefault="00FA423D" w14:paraId="0AC0A039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1ACF64D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A423D" w:rsidTr="0BB5530B" w14:paraId="694DD90B" w14:textId="77777777">
        <w:trPr>
          <w:trHeight w:val="370"/>
        </w:trPr>
        <w:tc>
          <w:tcPr>
            <w:tcW w:w="18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190772" w:rsidR="00FA423D" w:rsidRDefault="00FA423D" w14:paraId="01BA03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5813AC9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05CFFBEA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1700043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76ADB0E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006782D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1A2E" w:rsidR="00FA423D" w:rsidRDefault="00FA423D" w14:paraId="1E13BA3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75DC963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hideMark/>
          </w:tcPr>
          <w:p w:rsidRPr="00851A2E" w:rsidR="00FA423D" w:rsidRDefault="00FA423D" w14:paraId="2A7BC553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  <w:r w:rsidRPr="00851A2E"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  <w:t> </w:t>
            </w:r>
          </w:p>
        </w:tc>
      </w:tr>
      <w:tr w:rsidRPr="00851A2E" w:rsidR="00FA423D" w:rsidTr="0BB5530B" w14:paraId="120A2CDC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6A8C57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24FE432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962CD4A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6E6A6A78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03836E9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64364708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114FF63F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43A6776C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64404E5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5759A790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2B67B1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41D53C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422C8C3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57CBCC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0D62F344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281B2A6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53796AD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309C471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65FE178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7F43DBE6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257E19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1A8FE1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B2792D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83912A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008D74B4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DC2BD4F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2E56813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75D6872D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20CC73A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17B02CBE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6A5292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CDD8F5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5AD09C26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100349C8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6932275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41B27F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60D90AE4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0183B6B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504E41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137DF214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1F67FC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359D30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5800D6B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339B5A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47FA5741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69F22A0F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0A446C4D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7DFB7A3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38BC128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0F68640F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52616F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EF24EBC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30C3702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54B1FA01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4AD0EBE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BF6DA34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581DDC33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0C956C2B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5B6366B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851A2E" w:rsidR="00FA423D" w:rsidTr="0BB5530B" w14:paraId="6BC94ECC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695812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2DC9D3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1488411E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4A36D25F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3431626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6597CAE0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0B4ED097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A2E" w:rsidR="00FA423D" w:rsidRDefault="00FA423D" w14:paraId="69A4E2D5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51A2E" w:rsidR="00FA423D" w:rsidRDefault="00FA423D" w14:paraId="759EE522" w14:textId="77777777">
            <w:pPr>
              <w:spacing w:after="0" w:line="240" w:lineRule="auto"/>
              <w:rPr>
                <w:rFonts w:ascii="Lucida Handwriting" w:hAnsi="Lucida Handwriting" w:eastAsia="Times New Roman" w:cs="Calibri"/>
                <w:color w:val="4472C4" w:themeColor="accent1"/>
                <w:sz w:val="20"/>
                <w:szCs w:val="20"/>
              </w:rPr>
            </w:pPr>
          </w:p>
        </w:tc>
      </w:tr>
      <w:tr w:rsidRPr="00190772" w:rsidR="00FA423D" w:rsidTr="0BB5530B" w14:paraId="459748C8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24E0D54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6062F7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4FC3D3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268F1B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RDefault="00FA423D" w14:paraId="5B20C8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13B83C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1DEA53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RDefault="00FA423D" w14:paraId="419B19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76340B0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  <w:tr w:rsidRPr="00190772" w:rsidR="00FA423D" w:rsidTr="0BB5530B" w14:paraId="7D2CC3BA" w14:textId="77777777">
        <w:trPr>
          <w:trHeight w:val="370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4E6419D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71411E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6A2AF9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0DA1F6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RDefault="00FA423D" w14:paraId="19724B0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50B607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723FAC7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0772" w:rsidR="00FA423D" w:rsidRDefault="00FA423D" w14:paraId="0FC8F34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90772" w:rsidR="00FA423D" w:rsidRDefault="00FA423D" w14:paraId="2B29C9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</w:tr>
    </w:tbl>
    <w:p w:rsidR="0016032E" w:rsidRDefault="0016032E" w14:paraId="0D100A59" w14:textId="77777777"/>
    <w:sectPr w:rsidR="0016032E" w:rsidSect="00D52702">
      <w:footerReference w:type="defaul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4BA" w:rsidP="00CE3ACE" w:rsidRDefault="003C34BA" w14:paraId="00DE0608" w14:textId="77777777">
      <w:pPr>
        <w:spacing w:after="0" w:line="240" w:lineRule="auto"/>
      </w:pPr>
      <w:r>
        <w:separator/>
      </w:r>
    </w:p>
  </w:endnote>
  <w:endnote w:type="continuationSeparator" w:id="0">
    <w:p w:rsidR="003C34BA" w:rsidP="00CE3ACE" w:rsidRDefault="003C34BA" w14:paraId="10777783" w14:textId="77777777">
      <w:pPr>
        <w:spacing w:after="0" w:line="240" w:lineRule="auto"/>
      </w:pPr>
      <w:r>
        <w:continuationSeparator/>
      </w:r>
    </w:p>
  </w:endnote>
  <w:endnote w:type="continuationNotice" w:id="1">
    <w:p w:rsidR="003C34BA" w:rsidRDefault="003C34BA" w14:paraId="2E91D1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361" w:rsidP="00B57361" w:rsidRDefault="00B57361" w14:paraId="3A6E47C6" w14:textId="5DB710E9">
    <w:pPr>
      <w:pStyle w:val="Footer"/>
    </w:pPr>
    <w:r>
      <w:t xml:space="preserve">Version </w:t>
    </w:r>
    <w:r w:rsidR="003A64B8">
      <w:t>01/30/24</w:t>
    </w:r>
    <w:r>
      <w:tab/>
    </w:r>
    <w:r>
      <w:tab/>
    </w:r>
  </w:p>
  <w:p w:rsidR="00CE3ACE" w:rsidP="00B57361" w:rsidRDefault="00B57361" w14:paraId="61FA8198" w14:textId="33C449A5">
    <w:pPr>
      <w:pStyle w:val="Footer"/>
    </w:pPr>
    <w:r>
      <w:t>Office of Research Integrity and Compliance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4BA" w:rsidP="00CE3ACE" w:rsidRDefault="003C34BA" w14:paraId="00A1BA35" w14:textId="77777777">
      <w:pPr>
        <w:spacing w:after="0" w:line="240" w:lineRule="auto"/>
      </w:pPr>
      <w:r>
        <w:separator/>
      </w:r>
    </w:p>
  </w:footnote>
  <w:footnote w:type="continuationSeparator" w:id="0">
    <w:p w:rsidR="003C34BA" w:rsidP="00CE3ACE" w:rsidRDefault="003C34BA" w14:paraId="2D6FF40E" w14:textId="77777777">
      <w:pPr>
        <w:spacing w:after="0" w:line="240" w:lineRule="auto"/>
      </w:pPr>
      <w:r>
        <w:continuationSeparator/>
      </w:r>
    </w:p>
  </w:footnote>
  <w:footnote w:type="continuationNotice" w:id="1">
    <w:p w:rsidR="003C34BA" w:rsidRDefault="003C34BA" w14:paraId="0791F3E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0967"/>
    <w:multiLevelType w:val="hybridMultilevel"/>
    <w:tmpl w:val="77BE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6B6C"/>
    <w:multiLevelType w:val="hybridMultilevel"/>
    <w:tmpl w:val="77BE1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45737"/>
    <w:multiLevelType w:val="hybridMultilevel"/>
    <w:tmpl w:val="BDD4E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89001">
    <w:abstractNumId w:val="2"/>
  </w:num>
  <w:num w:numId="2" w16cid:durableId="894465498">
    <w:abstractNumId w:val="0"/>
  </w:num>
  <w:num w:numId="3" w16cid:durableId="123890461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4D"/>
    <w:rsid w:val="00021119"/>
    <w:rsid w:val="00024C4D"/>
    <w:rsid w:val="00077761"/>
    <w:rsid w:val="000A47ED"/>
    <w:rsid w:val="000C5A37"/>
    <w:rsid w:val="000D7EE2"/>
    <w:rsid w:val="000E14CC"/>
    <w:rsid w:val="00120533"/>
    <w:rsid w:val="001417DB"/>
    <w:rsid w:val="0016032E"/>
    <w:rsid w:val="001A2EFD"/>
    <w:rsid w:val="001C2526"/>
    <w:rsid w:val="001D1468"/>
    <w:rsid w:val="001D5C1B"/>
    <w:rsid w:val="002527F2"/>
    <w:rsid w:val="002B506D"/>
    <w:rsid w:val="002B5329"/>
    <w:rsid w:val="002C41AE"/>
    <w:rsid w:val="002C6862"/>
    <w:rsid w:val="002D64C0"/>
    <w:rsid w:val="003136FF"/>
    <w:rsid w:val="003A64B8"/>
    <w:rsid w:val="003B367F"/>
    <w:rsid w:val="003C34BA"/>
    <w:rsid w:val="003C6064"/>
    <w:rsid w:val="003F4945"/>
    <w:rsid w:val="00433DEC"/>
    <w:rsid w:val="00493BFF"/>
    <w:rsid w:val="004E14D3"/>
    <w:rsid w:val="005375C6"/>
    <w:rsid w:val="005407D2"/>
    <w:rsid w:val="00545BA3"/>
    <w:rsid w:val="005F7785"/>
    <w:rsid w:val="00647776"/>
    <w:rsid w:val="00691111"/>
    <w:rsid w:val="006B11B6"/>
    <w:rsid w:val="007254E1"/>
    <w:rsid w:val="00734653"/>
    <w:rsid w:val="007417DF"/>
    <w:rsid w:val="007418FC"/>
    <w:rsid w:val="00775ADF"/>
    <w:rsid w:val="007B19CB"/>
    <w:rsid w:val="007B46C5"/>
    <w:rsid w:val="007C4C75"/>
    <w:rsid w:val="007E6C43"/>
    <w:rsid w:val="007F041B"/>
    <w:rsid w:val="00801D96"/>
    <w:rsid w:val="00837244"/>
    <w:rsid w:val="008724EA"/>
    <w:rsid w:val="0087494F"/>
    <w:rsid w:val="008950AB"/>
    <w:rsid w:val="008A322D"/>
    <w:rsid w:val="008B31ED"/>
    <w:rsid w:val="008B5914"/>
    <w:rsid w:val="008C0BFC"/>
    <w:rsid w:val="008D0793"/>
    <w:rsid w:val="008F0AD9"/>
    <w:rsid w:val="008F6938"/>
    <w:rsid w:val="00941ACF"/>
    <w:rsid w:val="00964667"/>
    <w:rsid w:val="009B3EEF"/>
    <w:rsid w:val="009C494E"/>
    <w:rsid w:val="009C754C"/>
    <w:rsid w:val="009E1E6D"/>
    <w:rsid w:val="009E31A7"/>
    <w:rsid w:val="00A31632"/>
    <w:rsid w:val="00A60209"/>
    <w:rsid w:val="00A60C79"/>
    <w:rsid w:val="00AE2E19"/>
    <w:rsid w:val="00AE5A99"/>
    <w:rsid w:val="00B07C56"/>
    <w:rsid w:val="00B2748A"/>
    <w:rsid w:val="00B50760"/>
    <w:rsid w:val="00B57361"/>
    <w:rsid w:val="00B62FFD"/>
    <w:rsid w:val="00B660C6"/>
    <w:rsid w:val="00B81B41"/>
    <w:rsid w:val="00BE26E1"/>
    <w:rsid w:val="00BF0922"/>
    <w:rsid w:val="00C51106"/>
    <w:rsid w:val="00C82E74"/>
    <w:rsid w:val="00CB317C"/>
    <w:rsid w:val="00CD369D"/>
    <w:rsid w:val="00CE3ACE"/>
    <w:rsid w:val="00D02DC0"/>
    <w:rsid w:val="00D13722"/>
    <w:rsid w:val="00D147E9"/>
    <w:rsid w:val="00D51AE1"/>
    <w:rsid w:val="00D52702"/>
    <w:rsid w:val="00D53808"/>
    <w:rsid w:val="00D569F8"/>
    <w:rsid w:val="00D66AE6"/>
    <w:rsid w:val="00D71970"/>
    <w:rsid w:val="00DA6EC3"/>
    <w:rsid w:val="00DE2E77"/>
    <w:rsid w:val="00DE7EDA"/>
    <w:rsid w:val="00E57594"/>
    <w:rsid w:val="00E6613D"/>
    <w:rsid w:val="00E82324"/>
    <w:rsid w:val="00E909C2"/>
    <w:rsid w:val="00E940F3"/>
    <w:rsid w:val="00E96B5A"/>
    <w:rsid w:val="00EB1C4F"/>
    <w:rsid w:val="00ED4750"/>
    <w:rsid w:val="00F1722C"/>
    <w:rsid w:val="00F272EB"/>
    <w:rsid w:val="00F44C31"/>
    <w:rsid w:val="00F65718"/>
    <w:rsid w:val="00F6572A"/>
    <w:rsid w:val="00F81A7C"/>
    <w:rsid w:val="00F85A79"/>
    <w:rsid w:val="00FA423D"/>
    <w:rsid w:val="00FB690D"/>
    <w:rsid w:val="00FB75F5"/>
    <w:rsid w:val="00FE46DA"/>
    <w:rsid w:val="055152BB"/>
    <w:rsid w:val="0BB5530B"/>
    <w:rsid w:val="133F494F"/>
    <w:rsid w:val="1A928B1D"/>
    <w:rsid w:val="1C6833AA"/>
    <w:rsid w:val="1DCA2BDF"/>
    <w:rsid w:val="2038A950"/>
    <w:rsid w:val="262B15EB"/>
    <w:rsid w:val="28F54A30"/>
    <w:rsid w:val="2BBEA6FE"/>
    <w:rsid w:val="346D0306"/>
    <w:rsid w:val="3664CD6C"/>
    <w:rsid w:val="3A5CC359"/>
    <w:rsid w:val="41DC27FB"/>
    <w:rsid w:val="49BB4925"/>
    <w:rsid w:val="4C7B8FF3"/>
    <w:rsid w:val="51636584"/>
    <w:rsid w:val="52AD44FA"/>
    <w:rsid w:val="579D1FB0"/>
    <w:rsid w:val="58393CB4"/>
    <w:rsid w:val="59B13D76"/>
    <w:rsid w:val="697DF1F1"/>
    <w:rsid w:val="6D851FE1"/>
    <w:rsid w:val="749C0A2C"/>
    <w:rsid w:val="75C8E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E334B"/>
  <w15:chartTrackingRefBased/>
  <w15:docId w15:val="{983A3678-5FB8-42F3-A43F-204A8D59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C4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75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6E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4C4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4C4D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024C4D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024C4D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D4750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ED4750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BE26E1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3A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3A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3A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3ACE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B3EEF"/>
    <w:rPr>
      <w:color w:val="605E5C"/>
      <w:shd w:val="clear" w:color="auto" w:fill="E1DFDD"/>
    </w:rPr>
  </w:style>
  <w:style w:type="character" w:styleId="ssparalabel" w:customStyle="1">
    <w:name w:val="ss_paralabel"/>
    <w:basedOn w:val="DefaultParagraphFont"/>
    <w:rsid w:val="00CB317C"/>
  </w:style>
  <w:style w:type="character" w:styleId="ssparacontent" w:customStyle="1">
    <w:name w:val="ss_paracontent"/>
    <w:basedOn w:val="DefaultParagraphFont"/>
    <w:rsid w:val="00CB317C"/>
  </w:style>
  <w:style w:type="paragraph" w:styleId="Revision">
    <w:name w:val="Revision"/>
    <w:hidden/>
    <w:uiPriority w:val="99"/>
    <w:semiHidden/>
    <w:rsid w:val="005407D2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advance.lexis.com/documentpage/?pdmfid=1000516&amp;crid=9803fea1-d6d4-44e5-b07f-197160811ee2&amp;nodeid=AAQAAOAAEAAE&amp;nodepath=%2FROOT%2FAAQ%2FAAQAAO%2FAAQAAOAAE%2FAAQAAOAAEAAE&amp;level=4&amp;haschildren=&amp;populated=false&amp;title=16-13-71.+%E2%80%9CDangerous+drug%E2%80%9D+defined.&amp;config=00JAA1MDBlYzczZi1lYjFlLTQxMTgtYWE3OS02YTgyOGM2NWJlMDYKAFBvZENhdGFsb2feed0oM9qoQOMCSJFX5qkd&amp;pddocfullpath=%2Fshared%2Fdocument%2Fstatutes-legislation%2Furn%3AcontentItem%3A686B-H2R3-GXF6-84BH-00008-00&amp;ecomp=bgf5kkk&amp;prid=224b3608-f1c6-4ea1-b5d0-291f5c53e68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8" ma:contentTypeDescription="Create a new document." ma:contentTypeScope="" ma:versionID="489b3c6ce9b058f03d561ef7834bae3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688e72f114bd4bf69dfbf0db22986e4c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0568c-9954-4f24-b603-fcc75455a966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39079-1AEB-45B4-9BEE-7AB4ED779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D470E-C3B6-43A8-B192-4FE84AD41B0B}">
  <ds:schemaRefs>
    <ds:schemaRef ds:uri="http://schemas.microsoft.com/office/2006/metadata/properties"/>
    <ds:schemaRef ds:uri="http://schemas.microsoft.com/office/infopath/2007/PartnerControls"/>
    <ds:schemaRef ds:uri="17e25c60-b236-4840-b6e2-308a8d3f8757"/>
    <ds:schemaRef ds:uri="0dfcd319-83fc-4f6f-9c6e-9b2edaa76c02"/>
  </ds:schemaRefs>
</ds:datastoreItem>
</file>

<file path=customXml/itemProps3.xml><?xml version="1.0" encoding="utf-8"?>
<ds:datastoreItem xmlns:ds="http://schemas.openxmlformats.org/officeDocument/2006/customXml" ds:itemID="{986DC084-6A6F-465E-8416-AC34802707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Emory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Biossat, Danisha</dc:creator>
  <keywords/>
  <dc:description/>
  <lastModifiedBy>Biossat, Danisha</lastModifiedBy>
  <revision>46</revision>
  <dcterms:created xsi:type="dcterms:W3CDTF">2023-11-10T18:22:00.0000000Z</dcterms:created>
  <dcterms:modified xsi:type="dcterms:W3CDTF">2024-01-30T22:05:18.0587953Z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MediaServiceImageTags">
    <vt:lpwstr/>
  </property>
</Properties>
</file>